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3258F6" w:rsidP="003258F6" w:rsidRDefault="003258F6" w14:paraId="4145883C" w14:textId="77777777">
      <w:pPr>
        <w:jc w:val="center"/>
        <w:rPr>
          <w:rFonts w:cs="Arial"/>
          <w:b/>
        </w:rPr>
      </w:pPr>
      <w:r w:rsidRPr="003258F6">
        <w:rPr>
          <w:rFonts w:cs="Arial"/>
          <w:b/>
        </w:rPr>
        <w:t xml:space="preserve">VI.GO.I.N. d.o.o. "u likvidaciji", OIB: 79843865101, Šišan, </w:t>
      </w:r>
    </w:p>
    <w:p w:rsidR="003258F6" w:rsidP="003258F6" w:rsidRDefault="003258F6" w14:paraId="582F88EF" w14:textId="41C29F3A">
      <w:pPr>
        <w:jc w:val="center"/>
        <w:rPr>
          <w:rFonts w:cs="Arial"/>
          <w:b/>
        </w:rPr>
      </w:pPr>
      <w:r w:rsidRPr="003258F6">
        <w:rPr>
          <w:rFonts w:cs="Arial"/>
          <w:b/>
        </w:rPr>
        <w:t xml:space="preserve">MONTIRON </w:t>
      </w:r>
      <w:r>
        <w:rPr>
          <w:rFonts w:cs="Arial"/>
          <w:b/>
        </w:rPr>
        <w:t>–</w:t>
      </w:r>
      <w:r w:rsidRPr="003258F6">
        <w:rPr>
          <w:rFonts w:cs="Arial"/>
          <w:b/>
        </w:rPr>
        <w:t xml:space="preserve"> MONTIRON</w:t>
      </w:r>
      <w:r>
        <w:rPr>
          <w:rFonts w:cs="Arial"/>
          <w:b/>
        </w:rPr>
        <w:t xml:space="preserve"> 9a</w:t>
      </w:r>
    </w:p>
    <w:p w:rsidRPr="003258F6" w:rsidR="004F3811" w:rsidP="003258F6" w:rsidRDefault="004F3811" w14:paraId="6402539C" w14:textId="7BDB0836">
      <w:pPr>
        <w:jc w:val="center"/>
        <w:rPr>
          <w:rFonts w:cs="Arial"/>
          <w:b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1779586E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C2539">
        <w:rPr>
          <w:rFonts w:cs="Arial"/>
        </w:rPr>
        <w:t>12,</w:t>
      </w:r>
      <w:r w:rsidR="003258F6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37D870F7" w14:textId="211EC998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223BF">
        <w:rPr>
          <w:rFonts w:cs="Arial"/>
        </w:rPr>
        <w:t xml:space="preserve">Za dužnika: punomoćnik </w:t>
      </w:r>
      <w:r w:rsidR="003258F6">
        <w:rPr>
          <w:rFonts w:cs="Arial"/>
        </w:rPr>
        <w:t>Saša Drobnjak</w:t>
      </w:r>
      <w:r w:rsidR="008223BF">
        <w:rPr>
          <w:rFonts w:cs="Arial"/>
        </w:rPr>
        <w:t xml:space="preserve">, odvjetnik.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10B3B194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258F6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="003258F6" w:rsidP="001A18A5" w:rsidRDefault="001A18A5" w14:paraId="6D4607E0" w14:textId="4539088D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</w:t>
      </w:r>
      <w:r w:rsidR="00D13870">
        <w:rPr>
          <w:rFonts w:cs="Arial"/>
        </w:rPr>
        <w:t xml:space="preserve"> u iznosu 56.889,41 EUR. </w:t>
      </w:r>
    </w:p>
    <w:p w:rsidRPr="00BE62FB" w:rsidR="001A18A5" w:rsidP="001A18A5" w:rsidRDefault="008223BF" w14:paraId="489B21B3" w14:textId="6CC0279D">
      <w:pPr>
        <w:ind w:right="-288"/>
        <w:jc w:val="both"/>
        <w:rPr>
          <w:rFonts w:cs="Arial"/>
        </w:rPr>
      </w:pPr>
      <w:r>
        <w:rPr>
          <w:rFonts w:cs="Arial"/>
        </w:rPr>
        <w:t xml:space="preserve">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="004F3811" w:rsidP="004F3811" w:rsidRDefault="004F3811" w14:paraId="0426FCE0" w14:textId="4D3F104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8223BF">
        <w:rPr>
          <w:rFonts w:cs="Arial"/>
        </w:rPr>
        <w:t xml:space="preserve">punomoćnik </w:t>
      </w:r>
      <w:r w:rsidRPr="00BE62FB">
        <w:rPr>
          <w:rFonts w:cs="Arial"/>
        </w:rPr>
        <w:t>zakonsk</w:t>
      </w:r>
      <w:r w:rsidR="008223BF">
        <w:rPr>
          <w:rFonts w:cs="Arial"/>
        </w:rPr>
        <w:t>og</w:t>
      </w:r>
      <w:r w:rsidRPr="00BE62FB">
        <w:rPr>
          <w:rFonts w:cs="Arial"/>
        </w:rPr>
        <w:t xml:space="preserve"> zastupnik</w:t>
      </w:r>
      <w:r w:rsidR="008223BF">
        <w:rPr>
          <w:rFonts w:cs="Arial"/>
        </w:rPr>
        <w:t>a</w:t>
      </w:r>
      <w:r w:rsidRPr="00BE62FB">
        <w:rPr>
          <w:rFonts w:cs="Arial"/>
        </w:rPr>
        <w:t xml:space="preserve"> dužnik</w:t>
      </w:r>
      <w:r w:rsidR="008223BF">
        <w:rPr>
          <w:rFonts w:cs="Arial"/>
        </w:rPr>
        <w:t>a</w:t>
      </w:r>
      <w:r w:rsidRPr="00BE62FB">
        <w:rPr>
          <w:rFonts w:cs="Arial"/>
        </w:rPr>
        <w:t xml:space="preserve"> izjavljuje </w:t>
      </w:r>
      <w:r w:rsidR="008223BF">
        <w:rPr>
          <w:rFonts w:cs="Arial"/>
        </w:rPr>
        <w:t xml:space="preserve">da je suglasan da se nad dužnikom otvori stečajni postupak. Dužnik ne posluje od 2012. godine, dužnik nije vlasnik imovine osim suvlasničkog udjela na 1201/3 k.o. Valtura u 2/4 dijela, u naravi pristupni put. Druge imovine dužnik nema. Po saznanju zz dužnika isti nema drugih dugovanja osim onih po osnovi kojih je izvršena blokada. </w:t>
      </w:r>
    </w:p>
    <w:p w:rsidR="008223BF" w:rsidP="004F3811" w:rsidRDefault="008223BF" w14:paraId="745264D1" w14:textId="77777777">
      <w:pPr>
        <w:ind w:right="-288"/>
        <w:jc w:val="both"/>
        <w:rPr>
          <w:rFonts w:cs="Arial"/>
        </w:rPr>
      </w:pPr>
    </w:p>
    <w:p w:rsidRPr="00BE62FB" w:rsidR="008223BF" w:rsidP="004F3811" w:rsidRDefault="008223BF" w14:paraId="4F63D9C5" w14:textId="41286605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BE10B3">
        <w:rPr>
          <w:rFonts w:cs="Arial"/>
        </w:rPr>
        <w:t xml:space="preserve">Uvidom u </w:t>
      </w:r>
      <w:r w:rsidR="003B5F31">
        <w:rPr>
          <w:rFonts w:cs="Arial"/>
        </w:rPr>
        <w:t>G</w:t>
      </w:r>
      <w:r w:rsidR="00BE10B3">
        <w:rPr>
          <w:rFonts w:cs="Arial"/>
        </w:rPr>
        <w:t xml:space="preserve">eo portal utvrđeno je da se radi o nekretnini koja predstavlja dio pristupnog puta. Obzirom na navedeno, kao i obzirom na veličinu suvlasničkog udjela </w:t>
      </w:r>
      <w:r w:rsidR="003B5F31">
        <w:rPr>
          <w:rFonts w:cs="Arial"/>
        </w:rPr>
        <w:t xml:space="preserve">sud utvrđuje da se ne radi o imovini veće vrijednosti te da ista ne bi bila dostatna za namirenje troškova stečajnog postupka. </w:t>
      </w:r>
    </w:p>
    <w:p w:rsidRPr="00BE62FB" w:rsidR="004F3811" w:rsidP="004F3811" w:rsidRDefault="004F3811" w14:paraId="66BFDB7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4D1F5019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16E0756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3B5F31">
        <w:rPr>
          <w:rFonts w:cs="Arial"/>
        </w:rPr>
        <w:t>12:57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8B67E2D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</w:t>
      </w:r>
      <w:r w:rsidR="003258F6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3258F6" w:rsidP="003258F6" w:rsidRDefault="00E8778B" w14:paraId="1CD9F333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3258F6">
      <w:rPr>
        <w:rFonts w:ascii="Arial" w:hAnsi="Arial" w:cs="Arial"/>
      </w:rPr>
      <w:t>St-254/2026-15</w:t>
    </w:r>
  </w:p>
  <w:p w:rsidRPr="00BE62FB" w:rsidR="00AC2539" w:rsidP="00AC2539" w:rsidRDefault="00AC2539" w14:paraId="424A08AC" w14:textId="7053A2AC">
    <w:pPr>
      <w:pStyle w:val="Zaglavlje"/>
      <w:jc w:val="right"/>
      <w:rPr>
        <w:rFonts w:ascii="Arial" w:hAnsi="Arial" w:cs="Arial"/>
      </w:rPr>
    </w:pPr>
  </w:p>
  <w:p w:rsidRPr="00BE62FB" w:rsidR="00175832" w:rsidP="00175832" w:rsidRDefault="00175832" w14:paraId="6ABE7940" w14:textId="13C8A8A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2242811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3258F6">
      <w:rPr>
        <w:rFonts w:ascii="Arial" w:hAnsi="Arial" w:cs="Arial"/>
      </w:rPr>
      <w:t>254/2026-15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76B42"/>
    <w:rsid w:val="00086D66"/>
    <w:rsid w:val="00093278"/>
    <w:rsid w:val="000A00E1"/>
    <w:rsid w:val="000A7400"/>
    <w:rsid w:val="000E6670"/>
    <w:rsid w:val="00117DBA"/>
    <w:rsid w:val="00126C34"/>
    <w:rsid w:val="00132212"/>
    <w:rsid w:val="00146FFC"/>
    <w:rsid w:val="0016483A"/>
    <w:rsid w:val="00175832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258F6"/>
    <w:rsid w:val="003313E8"/>
    <w:rsid w:val="00382C76"/>
    <w:rsid w:val="00395085"/>
    <w:rsid w:val="003B5F31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6320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B017C"/>
    <w:rsid w:val="008072B5"/>
    <w:rsid w:val="008145B5"/>
    <w:rsid w:val="0081659F"/>
    <w:rsid w:val="008223BF"/>
    <w:rsid w:val="008357EF"/>
    <w:rsid w:val="00874813"/>
    <w:rsid w:val="008936AA"/>
    <w:rsid w:val="008B3034"/>
    <w:rsid w:val="008C0427"/>
    <w:rsid w:val="00906A1E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3CE4"/>
    <w:rsid w:val="009E7ED5"/>
    <w:rsid w:val="009F687B"/>
    <w:rsid w:val="00A61E53"/>
    <w:rsid w:val="00A73FBB"/>
    <w:rsid w:val="00A830AE"/>
    <w:rsid w:val="00A9646B"/>
    <w:rsid w:val="00AA6053"/>
    <w:rsid w:val="00AB50C1"/>
    <w:rsid w:val="00AC2539"/>
    <w:rsid w:val="00AC33A7"/>
    <w:rsid w:val="00AD5B48"/>
    <w:rsid w:val="00AE7D77"/>
    <w:rsid w:val="00B0418D"/>
    <w:rsid w:val="00B12902"/>
    <w:rsid w:val="00B200C4"/>
    <w:rsid w:val="00B3714B"/>
    <w:rsid w:val="00B46C27"/>
    <w:rsid w:val="00BE10B3"/>
    <w:rsid w:val="00BE3960"/>
    <w:rsid w:val="00BE62FB"/>
    <w:rsid w:val="00C14820"/>
    <w:rsid w:val="00C22467"/>
    <w:rsid w:val="00C23677"/>
    <w:rsid w:val="00C50565"/>
    <w:rsid w:val="00C66696"/>
    <w:rsid w:val="00C67C0F"/>
    <w:rsid w:val="00C917D3"/>
    <w:rsid w:val="00C91BCA"/>
    <w:rsid w:val="00CA6F13"/>
    <w:rsid w:val="00CD254E"/>
    <w:rsid w:val="00CD2568"/>
    <w:rsid w:val="00CE714D"/>
    <w:rsid w:val="00CF7611"/>
    <w:rsid w:val="00D13870"/>
    <w:rsid w:val="00DA2AA9"/>
    <w:rsid w:val="00DF0331"/>
    <w:rsid w:val="00E1606A"/>
    <w:rsid w:val="00E352D9"/>
    <w:rsid w:val="00E3781E"/>
    <w:rsid w:val="00E51C1E"/>
    <w:rsid w:val="00E8778B"/>
    <w:rsid w:val="00EC24E8"/>
    <w:rsid w:val="00EC7C4E"/>
    <w:rsid w:val="00F54B6C"/>
    <w:rsid w:val="00F7305D"/>
    <w:rsid w:val="00FB6C30"/>
    <w:rsid w:val="00FD6DE5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22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22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21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21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21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12:57</izvorni_sadrzaj>
    <derivirana_varijabla naziv="DomainObject.StvarniZavrsetakVrijeme_1">12:57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St-254/2026-15</izvorni_sadrzaj>
    <derivirana_varijabla naziv="DomainObject.Zapisnik.Oznaka_1">St-254/2026-15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2026.</izvorni_sadrzaj>
    <derivirana_varijabla naziv="DomainObject.Predmet.DatumOsnivanja_1">9.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St-254/2026</izvorni_sadrzaj>
    <derivirana_varijabla naziv="DomainObject.Predmet.OznakaBroj_1">St-254/2026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VI.GO.I.N. d.o.o. "u likvidaciji" ŠIŠAN</izvorni_sadrzaj>
    <derivirana_varijabla naziv="DomainObject.Predmet.ProtustrankaFormated_1">  VI.GO.I.N. d.o.o. "u likvidaciji" ŠIŠAN</derivirana_varijabla>
  </DomainObject.Predmet.ProtustrankaFormated>
  <DomainObject.Predmet.ProtustrankaFormatedOIB>
    <izvorni_sadrzaj>  VI.GO.I.N. d.o.o. "u likvidaciji" ŠIŠAN, OIB 79843865101</izvorni_sadrzaj>
    <derivirana_varijabla naziv="DomainObject.Predmet.ProtustrankaFormatedOIB_1">  VI.GO.I.N. d.o.o. "u likvidaciji" ŠIŠAN, OIB 79843865101</derivirana_varijabla>
  </DomainObject.Predmet.ProtustrankaFormatedOIB>
  <DomainObject.Predmet.ProtustrankaFormatedWithAdress>
    <izvorni_sadrzaj> VI.GO.I.N. d.o.o. "u likvidaciji" ŠIŠAN, Montiron - Montiron 9A, 52204 Šišan</izvorni_sadrzaj>
    <derivirana_varijabla naziv="DomainObject.Predmet.ProtustrankaFormatedWithAdress_1"> VI.GO.I.N. d.o.o. "u likvidaciji" ŠIŠAN, Montiron - Montiron 9A, 52204 Šišan</derivirana_varijabla>
  </DomainObject.Predmet.ProtustrankaFormatedWithAdress>
  <DomainObject.Predmet.ProtustrankaFormatedWithAdressOIB>
    <izvorni_sadrzaj> VI.GO.I.N. d.o.o. "u likvidaciji" ŠIŠAN, OIB 79843865101, Montiron - Montiron 9A, 52204 Šišan</izvorni_sadrzaj>
    <derivirana_varijabla naziv="DomainObject.Predmet.ProtustrankaFormatedWithAdressOIB_1"> VI.GO.I.N. d.o.o. "u likvidaciji" ŠIŠAN, OIB 79843865101, Montiron - Montiron 9A, 52204 Šišan</derivirana_varijabla>
  </DomainObject.Predmet.ProtustrankaFormatedWithAdressOIB>
  <DomainObject.Predmet.ProtustrankaWithAdress>
    <izvorni_sadrzaj>VI.GO.I.N. d.o.o. "u likvidaciji" ŠIŠAN Montiron - Montiron 9A, 52204 Šišan</izvorni_sadrzaj>
    <derivirana_varijabla naziv="DomainObject.Predmet.ProtustrankaWithAdress_1">VI.GO.I.N. d.o.o. "u likvidaciji" ŠIŠAN Montiron - Montiron 9A, 52204 Šišan</derivirana_varijabla>
  </DomainObject.Predmet.ProtustrankaWithAdress>
  <DomainObject.Predmet.ProtustrankaWithAdressOIB>
    <izvorni_sadrzaj>VI.GO.I.N. d.o.o. "u likvidaciji" ŠIŠAN, OIB 79843865101, Montiron - Montiron 9A, 52204 Šišan</izvorni_sadrzaj>
    <derivirana_varijabla naziv="DomainObject.Predmet.ProtustrankaWithAdressOIB_1">VI.GO.I.N. d.o.o. "u likvidaciji" ŠIŠAN, OIB 79843865101, Montiron - Montiron 9A, 52204 Šišan</derivirana_varijabla>
  </DomainObject.Predmet.ProtustrankaWithAdressOIB>
  <DomainObject.Predmet.ProtustrankaNazivFormated>
    <izvorni_sadrzaj>VI.GO.I.N. d.o.o. "u likvidaciji" ŠIŠAN</izvorni_sadrzaj>
    <derivirana_varijabla naziv="DomainObject.Predmet.ProtustrankaNazivFormated_1">VI.GO.I.N. d.o.o. "u likvidaciji" ŠIŠAN</derivirana_varijabla>
  </DomainObject.Predmet.ProtustrankaNazivFormated>
  <DomainObject.Predmet.ProtustrankaNazivFormatedOIB>
    <izvorni_sadrzaj>VI.GO.I.N. d.o.o. "u likvidaciji" ŠIŠAN, OIB 79843865101</izvorni_sadrzaj>
    <derivirana_varijabla naziv="DomainObject.Predmet.ProtustrankaNazivFormatedOIB_1">VI.GO.I.N. d.o.o. "u likvidaciji" ŠIŠAN, OIB 79843865101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VI.GO.I.N. d.o.o. "u likvidaciji" ŠIŠAN zastupanog po punomoćniku Saša Drobnjak</izvorni_sadrzaj>
    <derivirana_varijabla naziv="DomainObject.Predmet.StrankaFormated_1">  VI.GO.I.N. d.o.o. "u likvidaciji" ŠIŠAN zastupanog po punomoćniku Saša Drobnjak</derivirana_varijabla>
  </DomainObject.Predmet.StrankaFormated>
  <DomainObject.Predmet.StrankaFormatedOIB>
    <izvorni_sadrzaj>  VI.GO.I.N. d.o.o. "u likvidaciji" ŠIŠAN, OIB 79843865101 zastupanog po punomoćniku Saša Drobnjak</izvorni_sadrzaj>
    <derivirana_varijabla naziv="DomainObject.Predmet.StrankaFormatedOIB_1">  VI.GO.I.N. d.o.o. "u likvidaciji" ŠIŠAN, OIB 79843865101 zastupanog po punomoćniku Saša Drobnjak</derivirana_varijabla>
  </DomainObject.Predmet.StrankaFormatedOIB>
  <DomainObject.Predmet.StrankaFormatedWithAdress>
    <izvorni_sadrzaj> VI.GO.I.N. d.o.o. "u likvidaciji" ŠIŠAN, Montiron - Montiron 9A, 52204 Šišan zastupanog po punomoćniku Saša Drobnjak</izvorni_sadrzaj>
    <derivirana_varijabla naziv="DomainObject.Predmet.StrankaFormatedWithAdress_1"> VI.GO.I.N. d.o.o. "u likvidaciji" ŠIŠAN, Montiron - Montiron 9A, 52204 Šišan zastupanog po punomoćniku Saša Drobnjak</derivirana_varijabla>
  </DomainObject.Predmet.StrankaFormatedWithAdress>
  <DomainObject.Predmet.StrankaFormatedWithAdressOIB>
    <izvorni_sadrzaj> VI.GO.I.N. d.o.o. "u likvidaciji" ŠIŠAN, OIB 79843865101, Montiron - Montiron 9A, 52204 Šišan zastupanog po punomoćniku Saša Drobnjak</izvorni_sadrzaj>
    <derivirana_varijabla naziv="DomainObject.Predmet.StrankaFormatedWithAdressOIB_1"> VI.GO.I.N. d.o.o. "u likvidaciji" ŠIŠAN, OIB 79843865101, Montiron - Montiron 9A, 52204 Šišan zastupanog po punomoćniku Saša Drobnjak</derivirana_varijabla>
  </DomainObject.Predmet.StrankaFormatedWithAdressOIB>
  <DomainObject.Predmet.StrankaWithAdress>
    <izvorni_sadrzaj>VI.GO.I.N. d.o.o. "u likvidaciji" ŠIŠAN Montiron - Montiron 9A,52204 Šišan</izvorni_sadrzaj>
    <derivirana_varijabla naziv="DomainObject.Predmet.StrankaWithAdress_1">VI.GO.I.N. d.o.o. "u likvidaciji" ŠIŠAN Montiron - Montiron 9A,52204 Šišan</derivirana_varijabla>
  </DomainObject.Predmet.StrankaWithAdress>
  <DomainObject.Predmet.StrankaWithAdressOIB>
    <izvorni_sadrzaj>VI.GO.I.N. d.o.o. "u likvidaciji" ŠIŠAN, OIB 79843865101, Montiron - Montiron 9A,52204 Šišan</izvorni_sadrzaj>
    <derivirana_varijabla naziv="DomainObject.Predmet.StrankaWithAdressOIB_1">VI.GO.I.N. d.o.o. "u likvidaciji" ŠIŠAN, OIB 79843865101, Montiron - Montiron 9A,52204 Šišan</derivirana_varijabla>
  </DomainObject.Predmet.StrankaWithAdressOIB>
  <DomainObject.Predmet.StrankaNazivFormated>
    <izvorni_sadrzaj>VI.GO.I.N. d.o.o. "u likvidaciji" ŠIŠAN</izvorni_sadrzaj>
    <derivirana_varijabla naziv="DomainObject.Predmet.StrankaNazivFormated_1">VI.GO.I.N. d.o.o. "u likvidaciji" ŠIŠAN</derivirana_varijabla>
  </DomainObject.Predmet.StrankaNazivFormated>
  <DomainObject.Predmet.StrankaNazivFormatedOIB>
    <izvorni_sadrzaj>VI.GO.I.N. d.o.o. "u likvidaciji" ŠIŠAN, OIB 79843865101</izvorni_sadrzaj>
    <derivirana_varijabla naziv="DomainObject.Predmet.StrankaNazivFormatedOIB_1">VI.GO.I.N. d.o.o. "u likvidaciji" ŠIŠAN, OIB 79843865101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56260.27</izvorni_sadrzaj>
    <derivirana_varijabla naziv="DomainObject.Predmet.TrenutnaVrijednost_1">56260.27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VI.GO.I.N. d.o.o. "u likvidaciji" ŠIŠAN zastupanog po punomoćniku Saša Drobnjak</item>
    </izvorni_sadrzaj>
    <derivirana_varijabla naziv="DomainObject.Predmet.StrankaListFormated_1">
      <item>VI.GO.I.N. d.o.o. "u likvidaciji" ŠIŠAN zastupanog po punomoćniku Saša Drobnjak</item>
    </derivirana_varijabla>
  </DomainObject.Predmet.StrankaListFormated>
  <DomainObject.Predmet.StrankaListFormatedOIB>
    <izvorni_sadrzaj>
      <item>VI.GO.I.N. d.o.o. "u likvidaciji" ŠIŠAN, OIB 79843865101 zastupanog po punomoćniku Saša Drobnjak</item>
    </izvorni_sadrzaj>
    <derivirana_varijabla naziv="DomainObject.Predmet.StrankaListFormatedOIB_1">
      <item>VI.GO.I.N. d.o.o. "u likvidaciji" ŠIŠAN, OIB 79843865101 zastupanog po punomoćniku Saša Drobnjak</item>
    </derivirana_varijabla>
  </DomainObject.Predmet.StrankaListFormatedOIB>
  <DomainObject.Predmet.StrankaListFormatedWithAdress>
    <izvorni_sadrzaj>
      <item>VI.GO.I.N. d.o.o. "u likvidaciji" ŠIŠAN, Montiron - Montiron 9A, 52204 Šišan zastupanog po punomoćniku Saša Drobnjak</item>
    </izvorni_sadrzaj>
    <derivirana_varijabla naziv="DomainObject.Predmet.StrankaListFormatedWithAdress_1">
      <item>VI.GO.I.N. d.o.o. "u likvidaciji" ŠIŠAN, Montiron - Montiron 9A, 52204 Šišan zastupanog po punomoćniku Saša Drobnjak</item>
    </derivirana_varijabla>
  </DomainObject.Predmet.StrankaListFormatedWithAdress>
  <DomainObject.Predmet.StrankaListFormatedWithAdressOIB>
    <izvorni_sadrzaj>
      <item>VI.GO.I.N. d.o.o. "u likvidaciji" ŠIŠAN, OIB 79843865101, Montiron - Montiron 9A, 52204 Šišan zastupanog po punomoćniku Saša Drobnjak</item>
    </izvorni_sadrzaj>
    <derivirana_varijabla naziv="DomainObject.Predmet.StrankaListFormatedWithAdressOIB_1">
      <item>VI.GO.I.N. d.o.o. "u likvidaciji" ŠIŠAN, OIB 79843865101, Montiron - Montiron 9A, 52204 Šišan zastupanog po punomoćniku Saša Drobnjak</item>
    </derivirana_varijabla>
  </DomainObject.Predmet.StrankaListFormatedWithAdressOIB>
  <DomainObject.Predmet.StrankaListNazivFormated>
    <izvorni_sadrzaj>
      <item>VI.GO.I.N. d.o.o. "u likvidaciji" ŠIŠAN</item>
    </izvorni_sadrzaj>
    <derivirana_varijabla naziv="DomainObject.Predmet.StrankaListNazivFormated_1">
      <item>VI.GO.I.N. d.o.o. "u likvidaciji" ŠIŠAN</item>
    </derivirana_varijabla>
  </DomainObject.Predmet.StrankaListNazivFormated>
  <DomainObject.Predmet.StrankaListNazivFormatedOIB>
    <izvorni_sadrzaj>
      <item>VI.GO.I.N. d.o.o. "u likvidaciji" ŠIŠAN, OIB 79843865101</item>
    </izvorni_sadrzaj>
    <derivirana_varijabla naziv="DomainObject.Predmet.StrankaListNazivFormatedOIB_1">
      <item>VI.GO.I.N. d.o.o. "u likvidaciji" ŠIŠAN, OIB 79843865101</item>
    </derivirana_varijabla>
  </DomainObject.Predmet.StrankaListNazivFormatedOIB>
  <DomainObject.Predmet.ProtuStrankaListFormated>
    <izvorni_sadrzaj>
      <item>VI.GO.I.N. d.o.o. "u likvidaciji" ŠIŠAN</item>
    </izvorni_sadrzaj>
    <derivirana_varijabla naziv="DomainObject.Predmet.ProtuStrankaListFormated_1">
      <item>VI.GO.I.N. d.o.o. "u likvidaciji" ŠIŠAN</item>
    </derivirana_varijabla>
  </DomainObject.Predmet.ProtuStrankaListFormated>
  <DomainObject.Predmet.ProtuStrankaListFormatedOIB>
    <izvorni_sadrzaj>
      <item>VI.GO.I.N. d.o.o. "u likvidaciji" ŠIŠAN, OIB 79843865101</item>
    </izvorni_sadrzaj>
    <derivirana_varijabla naziv="DomainObject.Predmet.ProtuStrankaListFormatedOIB_1">
      <item>VI.GO.I.N. d.o.o. "u likvidaciji" ŠIŠAN, OIB 79843865101</item>
    </derivirana_varijabla>
  </DomainObject.Predmet.ProtuStrankaListFormatedOIB>
  <DomainObject.Predmet.ProtuStrankaListFormatedWithAdress>
    <izvorni_sadrzaj>
      <item>VI.GO.I.N. d.o.o. "u likvidaciji" ŠIŠAN, Montiron - Montiron 9A, 52204 Šišan</item>
    </izvorni_sadrzaj>
    <derivirana_varijabla naziv="DomainObject.Predmet.ProtuStrankaListFormatedWithAdress_1">
      <item>VI.GO.I.N. d.o.o. "u likvidaciji" ŠIŠAN, Montiron - Montiron 9A, 52204 Šišan</item>
    </derivirana_varijabla>
  </DomainObject.Predmet.ProtuStrankaListFormatedWithAdress>
  <DomainObject.Predmet.ProtuStrankaListFormatedWithAdressOIB>
    <izvorni_sadrzaj>
      <item>VI.GO.I.N. d.o.o. "u likvidaciji" ŠIŠAN, OIB 79843865101, Montiron - Montiron 9A, 52204 Šišan</item>
    </izvorni_sadrzaj>
    <derivirana_varijabla naziv="DomainObject.Predmet.ProtuStrankaListFormatedWithAdressOIB_1">
      <item>VI.GO.I.N. d.o.o. "u likvidaciji" ŠIŠAN, OIB 79843865101, Montiron - Montiron 9A, 52204 Šišan</item>
    </derivirana_varijabla>
  </DomainObject.Predmet.ProtuStrankaListFormatedWithAdressOIB>
  <DomainObject.Predmet.ProtuStrankaListNazivFormated>
    <izvorni_sadrzaj>
      <item>VI.GO.I.N. d.o.o. "u likvidaciji" ŠIŠAN</item>
    </izvorni_sadrzaj>
    <derivirana_varijabla naziv="DomainObject.Predmet.ProtuStrankaListNazivFormated_1">
      <item>VI.GO.I.N. d.o.o. "u likvidaciji" ŠIŠAN</item>
    </derivirana_varijabla>
  </DomainObject.Predmet.ProtuStrankaListNazivFormated>
  <DomainObject.Predmet.ProtuStrankaListNazivFormatedOIB>
    <izvorni_sadrzaj>
      <item>VI.GO.I.N. d.o.o. "u likvidaciji" ŠIŠAN, OIB 79843865101</item>
    </izvorni_sadrzaj>
    <derivirana_varijabla naziv="DomainObject.Predmet.ProtuStrankaListNazivFormatedOIB_1">
      <item>VI.GO.I.N. d.o.o. "u likvidaciji" ŠIŠAN, OIB 79843865101</item>
    </derivirana_varijabla>
  </DomainObject.Predmet.ProtuStrankaListNazivFormatedOIB>
  <DomainObject.Predmet.OstaliListFormated>
    <izvorni_sadrzaj>
      <item>Saša Drobnjak punomoćnik sudionika u postupku VI.GO.I.N. d.o.o. "u likvidaciji" ŠIŠAN</item>
    </izvorni_sadrzaj>
    <derivirana_varijabla naziv="DomainObject.Predmet.OstaliListFormated_1">
      <item>Saša Drobnjak punomoćnik sudionika u postupku VI.GO.I.N. d.o.o. "u likvidaciji" ŠIŠAN</item>
    </derivirana_varijabla>
  </DomainObject.Predmet.OstaliListFormated>
  <DomainObject.Predmet.OstaliListFormatedOIB>
    <izvorni_sadrzaj>
      <item>Saša Drobnjak, OIB 98736730399 punomoćnik sudionika u postupku VI.GO.I.N. d.o.o. "u likvidaciji" ŠIŠAN</item>
    </izvorni_sadrzaj>
    <derivirana_varijabla naziv="DomainObject.Predmet.OstaliListFormatedOIB_1">
      <item>Saša Drobnjak, OIB 98736730399 punomoćnik sudionika u postupku VI.GO.I.N. d.o.o. "u likvidaciji" ŠIŠAN</item>
    </derivirana_varijabla>
  </DomainObject.Predmet.OstaliListFormatedOIB>
  <DomainObject.Predmet.OstaliListFormatedWithAdress>
    <izvorni_sadrzaj>
      <item>Saša Drobnjak, Mutvoranska  3, 52100 Pula punomoćnik sudionika u postupku VI.GO.I.N. d.o.o. "u likvidaciji" ŠIŠAN</item>
    </izvorni_sadrzaj>
    <derivirana_varijabla naziv="DomainObject.Predmet.OstaliListFormatedWithAdress_1">
      <item>Saša Drobnjak, Mutvoranska  3, 52100 Pula punomoćnik sudionika u postupku VI.GO.I.N. d.o.o. "u likvidaciji" ŠIŠAN</item>
    </derivirana_varijabla>
  </DomainObject.Predmet.OstaliListFormatedWithAdress>
  <DomainObject.Predmet.OstaliListFormatedWithAdressOIB>
    <izvorni_sadrzaj>
      <item>Saša Drobnjak, OIB 98736730399, Mutvoranska  3, 52100 Pula punomoćnik sudionika u postupku VI.GO.I.N. d.o.o. "u likvidaciji" ŠIŠAN</item>
    </izvorni_sadrzaj>
    <derivirana_varijabla naziv="DomainObject.Predmet.OstaliListFormatedWithAdressOIB_1">
      <item>Saša Drobnjak, OIB 98736730399, Mutvoranska  3, 52100 Pula punomoćnik sudionika u postupku VI.GO.I.N. d.o.o. "u likvidaciji" ŠIŠAN</item>
    </derivirana_varijabla>
  </DomainObject.Predmet.OstaliListFormatedWithAdressOIB>
  <DomainObject.Predmet.OstaliListNazivFormated>
    <izvorni_sadrzaj>
      <item>Saša Drobnjak</item>
    </izvorni_sadrzaj>
    <derivirana_varijabla naziv="DomainObject.Predmet.OstaliListNazivFormated_1">
      <item>Saša Drobnjak</item>
    </derivirana_varijabla>
  </DomainObject.Predmet.OstaliListNazivFormated>
  <DomainObject.Predmet.OstaliListNazivFormatedOIB>
    <izvorni_sadrzaj>
      <item>Saša Drobnjak, OIB 98736730399</item>
    </izvorni_sadrzaj>
    <derivirana_varijabla naziv="DomainObject.Predmet.OstaliListNazivFormatedOIB_1">
      <item>Saša Drobnjak, OIB 98736730399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St-254/2026-15</izvorni_sadrzaj>
    <derivirana_varijabla naziv="DomainObject.PoslovniBrojDokumenta_1">St-254/2026-15</derivirana_varijabla>
  </DomainObject.PoslovniBrojDokumenta>
  <DomainObject.Predmet.StrankaIDrugi>
    <izvorni_sadrzaj>VI.GO.I.N. d.o.o. "u likvidaciji" ŠIŠAN</izvorni_sadrzaj>
    <derivirana_varijabla naziv="DomainObject.Predmet.StrankaIDrugi_1">VI.GO.I.N. d.o.o. "u likvidaciji" ŠIŠAN</derivirana_varijabla>
  </DomainObject.Predmet.StrankaIDrugi>
  <DomainObject.Predmet.ProtustrankaIDrugi>
    <izvorni_sadrzaj>VI.GO.I.N. d.o.o. "u likvidaciji" ŠIŠAN</izvorni_sadrzaj>
    <derivirana_varijabla naziv="DomainObject.Predmet.ProtustrankaIDrugi_1">VI.GO.I.N. d.o.o. "u likvidaciji" ŠIŠAN</derivirana_varijabla>
  </DomainObject.Predmet.ProtustrankaIDrugi>
  <DomainObject.Predmet.StrankaIDrugiAdressOIB>
    <izvorni_sadrzaj>VI.GO.I.N. d.o.o. "u likvidaciji" ŠIŠAN, OIB 79843865101, Montiron - Montiron 9A, 52204 Šišan</izvorni_sadrzaj>
    <derivirana_varijabla naziv="DomainObject.Predmet.StrankaIDrugiAdressOIB_1">VI.GO.I.N. d.o.o. "u likvidaciji" ŠIŠAN, OIB 79843865101, Montiron - Montiron 9A, 52204 Šišan</derivirana_varijabla>
  </DomainObject.Predmet.StrankaIDrugiAdressOIB>
  <DomainObject.Predmet.ProtustrankaIDrugiAdressOIB>
    <izvorni_sadrzaj>VI.GO.I.N. d.o.o. "u likvidaciji" ŠIŠAN, OIB 79843865101, Montiron - Montiron 9A, 52204 Šišan</izvorni_sadrzaj>
    <derivirana_varijabla naziv="DomainObject.Predmet.ProtustrankaIDrugiAdressOIB_1">VI.GO.I.N. d.o.o. "u likvidaciji" ŠIŠAN, OIB 79843865101, Montiron - Montiron 9A, 52204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VI.GO.I.N. d.o.o. "u likvidaciji" ŠIŠAN</item>
      <item>Saša Drobnjak</item>
      <item>VI.GO.I.N. d.o.o. "u likvidaciji" ŠIŠAN</item>
    </izvorni_sadrzaj>
    <derivirana_varijabla naziv="DomainObject.Predmet.SudioniciListNaziv_1">
      <item>VI.GO.I.N. d.o.o. "u likvidaciji" ŠIŠAN</item>
      <item>Saša Drobnjak</item>
      <item>VI.GO.I.N. d.o.o. "u likvidaciji" ŠIŠAN</item>
    </derivirana_varijabla>
  </DomainObject.Predmet.SudioniciListNaziv>
  <DomainObject.Predmet.SudioniciListAdressOIB>
    <izvorni_sadrzaj>
      <item>VI.GO.I.N. d.o.o. "u likvidaciji" ŠIŠAN, OIB 79843865101, Montiron - Montiron 9A,52204 Šišan</item>
      <item>Saša Drobnjak, OIB 98736730399, Mutvoranska  3,52100 Pula</item>
      <item>VI.GO.I.N. d.o.o. "u likvidaciji" ŠIŠAN, OIB 79843865101, Montiron - Montiron 9A,52204 Šišan</item>
    </izvorni_sadrzaj>
    <derivirana_varijabla naziv="DomainObject.Predmet.SudioniciListAdressOIB_1">
      <item>VI.GO.I.N. d.o.o. "u likvidaciji" ŠIŠAN, OIB 79843865101, Montiron - Montiron 9A,52204 Šišan</item>
      <item>Saša Drobnjak, OIB 98736730399, Mutvoranska  3,52100 Pula</item>
      <item>VI.GO.I.N. d.o.o. "u likvidaciji" ŠIŠAN, OIB 79843865101, Montiron - Montiron 9A,52204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79843865101</item>
      <item>, OIB 98736730399</item>
      <item>, OIB 79843865101</item>
    </izvorni_sadrzaj>
    <derivirana_varijabla naziv="DomainObject.Predmet.SudioniciListNazivOIB_1">
      <item>, OIB 79843865101</item>
      <item>, OIB 98736730399</item>
      <item>, OIB 79843865101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2026.</izvorni_sadrzaj>
    <derivirana_varijabla naziv="DomainObject.Predmet.DatumPocetkaProcesa_1">8.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342</properties:Words>
  <properties:Characters>1879</properties:Characters>
  <properties:Lines>74</properties:Lines>
  <properties:Paragraphs>27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2284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2026-08-19T10:45:00Z</dcterms:created>
  <dc:creator>epincin</dc:creator>
  <cp:lastModifiedBy>Sanja Prodan</cp:lastModifiedBy>
  <cp:lastPrinted>2015-12-17T09:17:00Z</cp:lastPrinted>
  <dcterms:modified xmlns:xsi="http://www.w3.org/2001/XMLSchema-instance" xsi:type="dcterms:W3CDTF">2026-08-20T11:16:00Z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St-254/2026-15 / Zapisnik - Ročište radi rasprave o uvjetima za otvaranje steč. post. (St-254-2026-15  vi go in (12,40).docx)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